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387EBC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387EBC">
              <w:rPr>
                <w:sz w:val="28"/>
              </w:rPr>
              <w:t>5</w:t>
            </w:r>
          </w:p>
        </w:tc>
      </w:tr>
    </w:tbl>
    <w:p w:rsidR="008745FB" w:rsidRDefault="001461E9">
      <w:pPr>
        <w:pStyle w:val="5"/>
        <w:rPr>
          <w:b w:val="0"/>
          <w:bCs/>
          <w:color w:val="auto"/>
        </w:rPr>
      </w:pPr>
      <w:r w:rsidRPr="001461E9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387EBC">
        <w:rPr>
          <w:szCs w:val="24"/>
        </w:rPr>
        <w:t>Телегинского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387EBC">
        <w:rPr>
          <w:szCs w:val="24"/>
        </w:rPr>
        <w:t>Хрипуновой Татьяны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</w:t>
      </w:r>
      <w:r w:rsidR="00387EBC">
        <w:rPr>
          <w:sz w:val="28"/>
          <w:szCs w:val="28"/>
        </w:rPr>
        <w:t>елегинского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387EBC" w:rsidRPr="00387EBC">
        <w:rPr>
          <w:sz w:val="28"/>
          <w:szCs w:val="28"/>
        </w:rPr>
        <w:t>Хрипуновой Татьяны Васильевны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7006A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</w:t>
      </w:r>
      <w:r w:rsidR="00387EBC">
        <w:rPr>
          <w:szCs w:val="28"/>
        </w:rPr>
        <w:t>елегинского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387EBC">
        <w:t>Хрипунову Татьяну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57006A">
        <w:rPr>
          <w:bCs w:val="0"/>
        </w:rPr>
        <w:t>10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387EBC">
        <w:rPr>
          <w:b/>
        </w:rPr>
        <w:t xml:space="preserve">40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272B21">
        <w:rPr>
          <w:sz w:val="28"/>
          <w:szCs w:val="28"/>
        </w:rPr>
        <w:t>Т</w:t>
      </w:r>
      <w:r w:rsidR="00387EBC">
        <w:rPr>
          <w:sz w:val="28"/>
          <w:szCs w:val="28"/>
        </w:rPr>
        <w:t>елегинского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461E9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87EB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87EB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461E9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387EBC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A4269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2024-07-27T07:08:00Z</dcterms:created>
  <dcterms:modified xsi:type="dcterms:W3CDTF">2024-07-27T07:08:00Z</dcterms:modified>
</cp:coreProperties>
</file>